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1F" w:rsidRPr="0015341F" w:rsidRDefault="0015341F" w:rsidP="0015341F">
      <w:pPr>
        <w:tabs>
          <w:tab w:val="left" w:pos="1276"/>
        </w:tabs>
        <w:adjustRightInd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5341F">
        <w:rPr>
          <w:rFonts w:ascii="Times New Roman" w:hAnsi="Times New Roman" w:cs="Times New Roman"/>
          <w:b/>
          <w:iCs/>
          <w:sz w:val="24"/>
          <w:szCs w:val="24"/>
        </w:rPr>
        <w:t>Soutěže „Hranické hry bez hranic“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08:00 – 08:15  </w:t>
      </w:r>
      <w:r w:rsidRPr="00594D1F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94D1F">
        <w:rPr>
          <w:rFonts w:ascii="Times New Roman" w:hAnsi="Times New Roman" w:cs="Times New Roman"/>
          <w:b/>
          <w:sz w:val="24"/>
          <w:szCs w:val="24"/>
        </w:rPr>
        <w:t xml:space="preserve">rezentace soutěžních družstev – </w:t>
      </w:r>
      <w:r w:rsidRPr="00594D1F">
        <w:rPr>
          <w:rFonts w:ascii="Times New Roman" w:hAnsi="Times New Roman" w:cs="Times New Roman"/>
          <w:sz w:val="24"/>
          <w:szCs w:val="24"/>
        </w:rPr>
        <w:t xml:space="preserve">v prostoru fotbalového hřiště,  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4D1F">
        <w:rPr>
          <w:rFonts w:ascii="Times New Roman" w:hAnsi="Times New Roman" w:cs="Times New Roman"/>
          <w:sz w:val="24"/>
          <w:szCs w:val="24"/>
        </w:rPr>
        <w:t>poučení (vedoucí disciplín, družstva, doprovod)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>08.15</w:t>
      </w:r>
      <w:r w:rsidRPr="00594D1F">
        <w:rPr>
          <w:rFonts w:ascii="Times New Roman" w:hAnsi="Times New Roman" w:cs="Times New Roman"/>
          <w:sz w:val="24"/>
          <w:szCs w:val="24"/>
        </w:rPr>
        <w:tab/>
      </w:r>
      <w:r w:rsidRPr="00594D1F">
        <w:rPr>
          <w:rFonts w:ascii="Times New Roman" w:hAnsi="Times New Roman" w:cs="Times New Roman"/>
          <w:b/>
          <w:sz w:val="24"/>
          <w:szCs w:val="24"/>
        </w:rPr>
        <w:tab/>
      </w:r>
      <w:r w:rsidRPr="00594D1F">
        <w:rPr>
          <w:rFonts w:ascii="Times New Roman" w:hAnsi="Times New Roman" w:cs="Times New Roman"/>
          <w:b/>
          <w:sz w:val="24"/>
          <w:szCs w:val="24"/>
        </w:rPr>
        <w:tab/>
      </w:r>
      <w:r w:rsidRPr="00594D1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94D1F">
        <w:rPr>
          <w:rFonts w:ascii="Times New Roman" w:hAnsi="Times New Roman" w:cs="Times New Roman"/>
          <w:b/>
          <w:sz w:val="24"/>
          <w:szCs w:val="24"/>
        </w:rPr>
        <w:t>lavnostní zahájení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08:30 – 11:30  </w:t>
      </w:r>
      <w:r w:rsidRPr="00594D1F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94D1F">
        <w:rPr>
          <w:rFonts w:ascii="Times New Roman" w:hAnsi="Times New Roman" w:cs="Times New Roman"/>
          <w:b/>
          <w:sz w:val="24"/>
          <w:szCs w:val="24"/>
        </w:rPr>
        <w:t>outěže „Hranické hry bez hranic“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12:15  </w:t>
      </w:r>
      <w:r w:rsidRPr="00594D1F">
        <w:rPr>
          <w:rFonts w:ascii="Times New Roman" w:hAnsi="Times New Roman" w:cs="Times New Roman"/>
          <w:sz w:val="24"/>
          <w:szCs w:val="24"/>
        </w:rPr>
        <w:tab/>
      </w:r>
      <w:r w:rsidRPr="00594D1F">
        <w:rPr>
          <w:rFonts w:ascii="Times New Roman" w:hAnsi="Times New Roman" w:cs="Times New Roman"/>
          <w:sz w:val="24"/>
          <w:szCs w:val="24"/>
        </w:rPr>
        <w:tab/>
      </w:r>
      <w:r w:rsidRPr="00594D1F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94D1F">
        <w:rPr>
          <w:rFonts w:ascii="Times New Roman" w:hAnsi="Times New Roman" w:cs="Times New Roman"/>
          <w:b/>
          <w:sz w:val="24"/>
          <w:szCs w:val="24"/>
        </w:rPr>
        <w:t>yhlášení výsledků soutěží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b/>
          <w:sz w:val="24"/>
          <w:szCs w:val="24"/>
        </w:rPr>
        <w:t>Složení družstev: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Základní školu reprezentuje jedno soutěžící družstvo v počtu 6 žáků (z toho minimálně 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2 dívky) ve </w:t>
      </w:r>
      <w:r>
        <w:rPr>
          <w:rFonts w:ascii="Times New Roman" w:hAnsi="Times New Roman" w:cs="Times New Roman"/>
          <w:sz w:val="24"/>
          <w:szCs w:val="24"/>
        </w:rPr>
        <w:t xml:space="preserve">věku </w:t>
      </w:r>
      <w:r w:rsidRPr="00594D1F">
        <w:rPr>
          <w:rFonts w:ascii="Times New Roman" w:hAnsi="Times New Roman" w:cs="Times New Roman"/>
          <w:sz w:val="24"/>
          <w:szCs w:val="24"/>
        </w:rPr>
        <w:t>6. – 9. třídy.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b/>
          <w:sz w:val="24"/>
          <w:szCs w:val="24"/>
        </w:rPr>
        <w:t>Přihlášení družstev: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Co nejdříve, nejpozději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94D1F">
        <w:rPr>
          <w:rFonts w:ascii="Times New Roman" w:hAnsi="Times New Roman" w:cs="Times New Roman"/>
          <w:sz w:val="24"/>
          <w:szCs w:val="24"/>
        </w:rPr>
        <w:t>. června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94D1F">
        <w:rPr>
          <w:rFonts w:ascii="Times New Roman" w:hAnsi="Times New Roman" w:cs="Times New Roman"/>
          <w:sz w:val="24"/>
          <w:szCs w:val="24"/>
        </w:rPr>
        <w:t xml:space="preserve"> prostřednictvím: </w:t>
      </w:r>
      <w:r w:rsidRPr="00594D1F">
        <w:rPr>
          <w:rFonts w:ascii="Times New Roman" w:hAnsi="Times New Roman" w:cs="Times New Roman"/>
          <w:b/>
          <w:sz w:val="24"/>
          <w:szCs w:val="24"/>
        </w:rPr>
        <w:t>telefon:</w:t>
      </w:r>
      <w:r w:rsidRPr="00594D1F">
        <w:rPr>
          <w:rFonts w:ascii="Times New Roman" w:hAnsi="Times New Roman" w:cs="Times New Roman"/>
          <w:sz w:val="24"/>
          <w:szCs w:val="24"/>
        </w:rPr>
        <w:t xml:space="preserve">  724 692 9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594D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4D1F">
        <w:rPr>
          <w:rFonts w:ascii="Times New Roman" w:hAnsi="Times New Roman" w:cs="Times New Roman"/>
          <w:sz w:val="24"/>
          <w:szCs w:val="24"/>
        </w:rPr>
        <w:t xml:space="preserve"> </w:t>
      </w:r>
      <w:r w:rsidRPr="00594D1F">
        <w:rPr>
          <w:rFonts w:ascii="Times New Roman" w:hAnsi="Times New Roman" w:cs="Times New Roman"/>
          <w:b/>
          <w:sz w:val="24"/>
          <w:szCs w:val="24"/>
        </w:rPr>
        <w:t>e-mail</w:t>
      </w:r>
      <w:r w:rsidRPr="00594D1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16D56">
          <w:rPr>
            <w:rStyle w:val="Hypertextovodkaz"/>
            <w:rFonts w:ascii="Times New Roman" w:hAnsi="Times New Roman" w:cs="Times New Roman"/>
            <w:sz w:val="24"/>
            <w:szCs w:val="24"/>
          </w:rPr>
          <w:t>vu4428hranice@army.cz</w:t>
        </w:r>
      </w:hyperlink>
      <w:r w:rsidRPr="0059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D1F" w:rsidRPr="00D218FE" w:rsidRDefault="00594D1F" w:rsidP="00594D1F">
      <w:pPr>
        <w:rPr>
          <w:color w:val="FF0000"/>
          <w:sz w:val="24"/>
          <w:szCs w:val="24"/>
        </w:rPr>
      </w:pPr>
    </w:p>
    <w:p w:rsidR="00594D1F" w:rsidRPr="00594D1F" w:rsidRDefault="00594D1F" w:rsidP="00594D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D1F">
        <w:rPr>
          <w:rFonts w:ascii="Times New Roman" w:hAnsi="Times New Roman" w:cs="Times New Roman"/>
          <w:b/>
          <w:sz w:val="24"/>
          <w:szCs w:val="24"/>
          <w:u w:val="single"/>
        </w:rPr>
        <w:t>Soutěžní disciplíny: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1. Hod granátem na cíl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Každý příslušník družstva má 5 hodů granátem na cíl, který je vytyčen ve vzdálenosti 20 m o rozměrech 0,5 m x 0,5 m, 2 m x 1 m, 4 m x 4 m.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Hodnocení: 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figury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5 bodů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cíle 0,5 m x 0,5 m</w:t>
      </w:r>
      <w:r w:rsidRPr="00594D1F">
        <w:rPr>
          <w:rFonts w:cs="Times New Roman"/>
          <w:iCs/>
          <w:szCs w:val="24"/>
        </w:rPr>
        <w:tab/>
        <w:t>4 body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cíle 2 m x 1 m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3 body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cíle 4 m x 4 m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1 bod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Vyhrává družstvo s největším počtem bodů.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 xml:space="preserve">2. Prověření paměti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Soutěží celé družstvo najednou. Na pokyn rozhodčího na čas 20 sekund odkryje vojenský materiál. Po uplynutí času materiál zakryje a družstvo společně napíše, kolik věcí si zapamatovalo.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nejvíce zapamatovanými předměty.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3. Lezení po provazovém žebříku na trenažéru JAKUB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Každý soutěžící vyšplhá po síti k určenému cíli.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nejkratším časem splněného úkolu.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lastRenderedPageBreak/>
        <w:t>4. Překážková dráha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Družstvo současně překonává překážky.  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družstvo, které splní všechny překážky v nejkratším čase.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5. Skok do výšky sounož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Přes laťku se skáče po jednom a postupně se vystřídají všichni příslušníci družstva. Laťka se každé kolo zvedne o 5 cm (začíná se na výšce 30 cm). V případě, že soutěžící nepřeskočí posunutou laťku, počítá se mu nejlepší (předchozí) výsledek.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 největším výsledným součtem centimetrů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6. Střelba na trenažeru SISTR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Každý příslušník družstva ve stanoveném čase střílí na označené cíle.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největším počtem zásahů.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 xml:space="preserve">7. Štafetový člunkový běh s </w:t>
      </w:r>
      <w:proofErr w:type="spellStart"/>
      <w:r w:rsidRPr="00594D1F">
        <w:rPr>
          <w:rFonts w:cs="Times New Roman"/>
          <w:iCs/>
          <w:szCs w:val="24"/>
          <w:u w:val="single"/>
        </w:rPr>
        <w:t>medicimbalem</w:t>
      </w:r>
      <w:proofErr w:type="spellEnd"/>
      <w:r w:rsidRPr="00594D1F">
        <w:rPr>
          <w:rFonts w:cs="Times New Roman"/>
          <w:iCs/>
          <w:szCs w:val="24"/>
          <w:u w:val="single"/>
        </w:rPr>
        <w:t xml:space="preserve"> v písku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Každý soutěžící běží 4 x10 m v písku, při každé obrátce oběhne kužel a po doběhnutí předá </w:t>
      </w:r>
      <w:proofErr w:type="spellStart"/>
      <w:r w:rsidRPr="00594D1F">
        <w:rPr>
          <w:rFonts w:cs="Times New Roman"/>
          <w:iCs/>
          <w:szCs w:val="24"/>
        </w:rPr>
        <w:t>medicimbal</w:t>
      </w:r>
      <w:proofErr w:type="spellEnd"/>
      <w:r w:rsidRPr="00594D1F">
        <w:rPr>
          <w:rFonts w:cs="Times New Roman"/>
          <w:iCs/>
          <w:szCs w:val="24"/>
        </w:rPr>
        <w:t xml:space="preserve"> dalšímu členu družstva.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nejkratším časem splněného úkolu.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bookmarkStart w:id="0" w:name="_GoBack"/>
      <w:bookmarkEnd w:id="0"/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8. Šplh na tyči s přírazem JAKUB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Každý soutěžící vyšplhá na čas po tyči k určenému označení, soutěžící startuje ze sedu u tyče.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nejkratším časem splněného úkolu. Za každého soutěžícího, který disciplínu nesplnil, bude družstvo penalizováno 20 s. k celkovému času.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b/>
          <w:iCs/>
          <w:szCs w:val="24"/>
        </w:rPr>
      </w:pPr>
      <w:r w:rsidRPr="00594D1F">
        <w:rPr>
          <w:rFonts w:cs="Times New Roman"/>
          <w:b/>
          <w:iCs/>
          <w:szCs w:val="24"/>
        </w:rPr>
        <w:t>Celou soutěž vyhrává družstvo s nejnižším součtem umístění za jednotlivé disciplíny.</w:t>
      </w:r>
    </w:p>
    <w:p w:rsidR="005F5E55" w:rsidRPr="00594D1F" w:rsidRDefault="005F5E55" w:rsidP="0015341F">
      <w:pPr>
        <w:rPr>
          <w:rFonts w:ascii="Times New Roman" w:hAnsi="Times New Roman" w:cs="Times New Roman"/>
          <w:sz w:val="24"/>
          <w:szCs w:val="24"/>
        </w:rPr>
      </w:pPr>
    </w:p>
    <w:sectPr w:rsidR="005F5E55" w:rsidRPr="0059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C7611"/>
    <w:multiLevelType w:val="hybridMultilevel"/>
    <w:tmpl w:val="B02CF99A"/>
    <w:lvl w:ilvl="0" w:tplc="ABC8C01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3E"/>
    <w:rsid w:val="0015341F"/>
    <w:rsid w:val="00594D1F"/>
    <w:rsid w:val="005A27E5"/>
    <w:rsid w:val="005F5E55"/>
    <w:rsid w:val="00F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27E5"/>
    <w:pPr>
      <w:ind w:left="720"/>
      <w:contextualSpacing/>
    </w:pPr>
    <w:rPr>
      <w:rFonts w:ascii="Times New Roman" w:eastAsiaTheme="minorEastAsia" w:hAnsi="Times New Roman"/>
      <w:sz w:val="24"/>
      <w:lang w:eastAsia="cs-CZ"/>
    </w:rPr>
  </w:style>
  <w:style w:type="character" w:styleId="Hypertextovodkaz">
    <w:name w:val="Hyperlink"/>
    <w:rsid w:val="00594D1F"/>
    <w:rPr>
      <w:color w:val="0000FF"/>
      <w:u w:val="single"/>
    </w:rPr>
  </w:style>
  <w:style w:type="paragraph" w:styleId="Bezmezer">
    <w:name w:val="No Spacing"/>
    <w:uiPriority w:val="1"/>
    <w:qFormat/>
    <w:rsid w:val="00594D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27E5"/>
    <w:pPr>
      <w:ind w:left="720"/>
      <w:contextualSpacing/>
    </w:pPr>
    <w:rPr>
      <w:rFonts w:ascii="Times New Roman" w:eastAsiaTheme="minorEastAsia" w:hAnsi="Times New Roman"/>
      <w:sz w:val="24"/>
      <w:lang w:eastAsia="cs-CZ"/>
    </w:rPr>
  </w:style>
  <w:style w:type="character" w:styleId="Hypertextovodkaz">
    <w:name w:val="Hyperlink"/>
    <w:rsid w:val="00594D1F"/>
    <w:rPr>
      <w:color w:val="0000FF"/>
      <w:u w:val="single"/>
    </w:rPr>
  </w:style>
  <w:style w:type="paragraph" w:styleId="Bezmezer">
    <w:name w:val="No Spacing"/>
    <w:uiPriority w:val="1"/>
    <w:qFormat/>
    <w:rsid w:val="00594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mailto:vu4428hranice@army.cz" TargetMode="External" Type="http://schemas.openxmlformats.org/officeDocument/2006/relationships/hyperlink"/>
<Relationship Id="rId7" Target="fontTable.xml" Type="http://schemas.openxmlformats.org/officeDocument/2006/relationships/fontTable"/>
<Relationship Id="rId8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429</Words>
  <Characters>2535</Characters>
  <Application/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